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Shamokin Secondary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8241030</wp:posOffset>
            </wp:positionH>
            <wp:positionV relativeFrom="paragraph">
              <wp:posOffset>-137794</wp:posOffset>
            </wp:positionV>
            <wp:extent cx="882650" cy="9779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82650" cy="977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220979</wp:posOffset>
            </wp:positionH>
            <wp:positionV relativeFrom="paragraph">
              <wp:posOffset>-137794</wp:posOffset>
            </wp:positionV>
            <wp:extent cx="882650" cy="9779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2650" cy="977900"/>
                    </a:xfrm>
                    <a:prstGeom prst="rect"/>
                    <a:ln/>
                  </pic:spPr>
                </pic:pic>
              </a:graphicData>
            </a:graphic>
          </wp:anchor>
        </w:drawing>
      </w:r>
    </w:p>
    <w:p w:rsidR="00000000" w:rsidDel="00000000" w:rsidP="00000000" w:rsidRDefault="00000000" w:rsidRPr="00000000" w14:paraId="00000001">
      <w:pPr>
        <w:pStyle w:val="Heading1"/>
        <w:contextualSpacing w:val="0"/>
        <w:rPr>
          <w:vertAlign w:val="baseline"/>
        </w:rPr>
      </w:pPr>
      <w:r w:rsidDel="00000000" w:rsidR="00000000" w:rsidRPr="00000000">
        <w:rPr>
          <w:b w:val="1"/>
          <w:vertAlign w:val="baseline"/>
          <w:rtl w:val="0"/>
        </w:rPr>
        <w:t xml:space="preserve">Course Overview</w:t>
      </w:r>
      <w:r w:rsidDel="00000000" w:rsidR="00000000" w:rsidRPr="00000000">
        <w:rPr>
          <w:rtl w:val="0"/>
        </w:rPr>
      </w:r>
    </w:p>
    <w:tbl>
      <w:tblPr>
        <w:tblStyle w:val="Table1"/>
        <w:tblW w:w="10080.0" w:type="dxa"/>
        <w:jc w:val="left"/>
        <w:tblInd w:w="2268.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10080"/>
        <w:tblGridChange w:id="0">
          <w:tblGrid>
            <w:gridCol w:w="10080"/>
          </w:tblGrid>
        </w:tblGridChange>
      </w:tblGrid>
      <w:tr>
        <w:tc>
          <w:tcPr>
            <w:vAlign w:val="top"/>
          </w:tcPr>
          <w:p w:rsidR="00000000" w:rsidDel="00000000" w:rsidP="00000000" w:rsidRDefault="00000000" w:rsidRPr="00000000" w14:paraId="00000002">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Course:</w:t>
            </w:r>
            <w:r w:rsidDel="00000000" w:rsidR="00000000" w:rsidRPr="00000000">
              <w:rPr>
                <w:rFonts w:ascii="Times New Roman" w:cs="Times New Roman" w:eastAsia="Times New Roman" w:hAnsi="Times New Roman"/>
                <w:vertAlign w:val="baseline"/>
                <w:rtl w:val="0"/>
              </w:rPr>
              <w:t xml:space="preserve">         Paren</w:t>
            </w:r>
            <w:r w:rsidDel="00000000" w:rsidR="00000000" w:rsidRPr="00000000">
              <w:rPr>
                <w:rFonts w:ascii="Times New Roman" w:cs="Times New Roman" w:eastAsia="Times New Roman" w:hAnsi="Times New Roman"/>
                <w:rtl w:val="0"/>
              </w:rPr>
              <w:t xml:space="preserve">ting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Certified Family and Consumer Sciences Teacher</w:t>
            </w:r>
            <w:r w:rsidDel="00000000" w:rsidR="00000000" w:rsidRPr="00000000">
              <w:rPr>
                <w:rtl w:val="0"/>
              </w:rPr>
            </w:r>
          </w:p>
        </w:tc>
      </w:tr>
    </w:tbl>
    <w:p w:rsidR="00000000" w:rsidDel="00000000" w:rsidP="00000000" w:rsidRDefault="00000000" w:rsidRPr="00000000" w14:paraId="00000003">
      <w:pPr>
        <w:contextualSpacing w:val="0"/>
        <w:rPr>
          <w:rFonts w:ascii="Times New Roman" w:cs="Times New Roman" w:eastAsia="Times New Roman" w:hAnsi="Times New Roman"/>
          <w:vertAlign w:val="baseline"/>
        </w:rPr>
      </w:pPr>
      <w:r w:rsidDel="00000000" w:rsidR="00000000" w:rsidRPr="00000000">
        <w:rPr>
          <w:rtl w:val="0"/>
        </w:rPr>
      </w:r>
    </w:p>
    <w:tbl>
      <w:tblPr>
        <w:tblStyle w:val="Table2"/>
        <w:tblW w:w="14508.0" w:type="dxa"/>
        <w:jc w:val="left"/>
        <w:tblInd w:w="0.0" w:type="dxa"/>
        <w:tblBorders>
          <w:top w:color="000000" w:space="0" w:sz="4" w:val="single"/>
          <w:left w:color="000000" w:space="0" w:sz="24" w:val="single"/>
          <w:bottom w:color="000000" w:space="0" w:sz="24" w:val="single"/>
          <w:right w:color="000000" w:space="0" w:sz="4" w:val="single"/>
          <w:insideH w:color="000000" w:space="0" w:sz="4" w:val="single"/>
          <w:insideV w:color="000000" w:space="0" w:sz="4" w:val="single"/>
        </w:tblBorders>
        <w:tblLayout w:type="fixed"/>
        <w:tblLook w:val="0000"/>
      </w:tblPr>
      <w:tblGrid>
        <w:gridCol w:w="6858"/>
        <w:gridCol w:w="7650"/>
        <w:tblGridChange w:id="0">
          <w:tblGrid>
            <w:gridCol w:w="6858"/>
            <w:gridCol w:w="7650"/>
          </w:tblGrid>
        </w:tblGridChange>
      </w:tblGrid>
      <w:t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004">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Course Introduction: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Parenting is a course designed to provide students with an awareness of the responsibility, expenses, and care needed to raise a child in a modern world.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This full-year course introduces students to the responsibilities, expenses, health issues, emotional, and physical development of a child. The students will care for a Reality Baby, discuss pregnancy, FAS, and the effects of drug use and smoking during pregnancy. Students wear the empathy belly and discuss the responsibility of parenting. In addition, the students will visit a local daycare center to observe a toddler‘s daily routine. Students will also study language development, reading, eating habits, discipline, child care and safety of toddlers.</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09">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Course Text or Student Materials:</w:t>
            </w: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numPr>
                <w:ilvl w:val="0"/>
                <w:numId w:val="3"/>
              </w:numPr>
              <w:ind w:left="720" w:hanging="360"/>
              <w:contextualSpacing w:val="1"/>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rtl w:val="0"/>
              </w:rPr>
              <w:t xml:space="preserve">Reality Works RealCare Baby and Supplies</w:t>
            </w:r>
          </w:p>
          <w:p w:rsidR="00000000" w:rsidDel="00000000" w:rsidP="00000000" w:rsidRDefault="00000000" w:rsidRPr="00000000" w14:paraId="0000000C">
            <w:pPr>
              <w:numPr>
                <w:ilvl w:val="0"/>
                <w:numId w:val="3"/>
              </w:numPr>
              <w:ind w:left="720" w:hanging="360"/>
              <w:contextualSpacing w:val="1"/>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rtl w:val="0"/>
              </w:rPr>
              <w:t xml:space="preserve">Teacher-created Note Packets and Worksheets for each Unit of Study</w:t>
            </w:r>
          </w:p>
          <w:p w:rsidR="00000000" w:rsidDel="00000000" w:rsidP="00000000" w:rsidRDefault="00000000" w:rsidRPr="00000000" w14:paraId="0000000D">
            <w:pPr>
              <w:numPr>
                <w:ilvl w:val="0"/>
                <w:numId w:val="3"/>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School-provided laptops for internet access</w:t>
            </w:r>
          </w:p>
          <w:p w:rsidR="00000000" w:rsidDel="00000000" w:rsidP="00000000" w:rsidRDefault="00000000" w:rsidRPr="00000000" w14:paraId="0000000E">
            <w:pPr>
              <w:numPr>
                <w:ilvl w:val="0"/>
                <w:numId w:val="3"/>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DVDs; “Mom at Sixteen”, “Too Young to Be A Dad”,  “Girl, Positive”, “The Curious Case of Benjamin Button”, “Juno”, “Yours, Mine, and Ours”, “Super Nanny” </w:t>
            </w:r>
          </w:p>
          <w:p w:rsidR="00000000" w:rsidDel="00000000" w:rsidP="00000000" w:rsidRDefault="00000000" w:rsidRPr="00000000" w14:paraId="0000000F">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1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1">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Units of Study:</w:t>
            </w: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Fertilization </w:t>
            </w:r>
          </w:p>
          <w:p w:rsidR="00000000" w:rsidDel="00000000" w:rsidP="00000000" w:rsidRDefault="00000000" w:rsidRPr="00000000" w14:paraId="00000014">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Female Reproductive System</w:t>
            </w:r>
          </w:p>
          <w:p w:rsidR="00000000" w:rsidDel="00000000" w:rsidP="00000000" w:rsidRDefault="00000000" w:rsidRPr="00000000" w14:paraId="00000015">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Male Reproductive System</w:t>
            </w:r>
          </w:p>
          <w:p w:rsidR="00000000" w:rsidDel="00000000" w:rsidP="00000000" w:rsidRDefault="00000000" w:rsidRPr="00000000" w14:paraId="00000016">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Stages of Fertilization</w:t>
            </w:r>
          </w:p>
          <w:p w:rsidR="00000000" w:rsidDel="00000000" w:rsidP="00000000" w:rsidRDefault="00000000" w:rsidRPr="00000000" w14:paraId="0000001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Fetus Development</w:t>
            </w:r>
          </w:p>
          <w:p w:rsidR="00000000" w:rsidDel="00000000" w:rsidP="00000000" w:rsidRDefault="00000000" w:rsidRPr="00000000" w14:paraId="00000018">
            <w:pPr>
              <w:contextualSpacing w:val="0"/>
              <w:rPr>
                <w:rFonts w:ascii="Times New Roman" w:cs="Times New Roman" w:eastAsia="Times New Roman" w:hAnsi="Times New Roman"/>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9">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Objectives:</w:t>
            </w: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1C">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female reproductive system and its cycle in relationship to fertilization </w:t>
            </w:r>
          </w:p>
          <w:p w:rsidR="00000000" w:rsidDel="00000000" w:rsidP="00000000" w:rsidRDefault="00000000" w:rsidRPr="00000000" w14:paraId="0000001D">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male reproductive system and its stages of production and storage</w:t>
            </w:r>
          </w:p>
          <w:p w:rsidR="00000000" w:rsidDel="00000000" w:rsidP="00000000" w:rsidRDefault="00000000" w:rsidRPr="00000000" w14:paraId="0000001E">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health choices and how they affect the reproductive process</w:t>
            </w:r>
          </w:p>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0">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Standards/Anchors:</w:t>
            </w:r>
            <w:r w:rsidDel="00000000" w:rsidR="00000000" w:rsidRPr="00000000">
              <w:rPr>
                <w:rtl w:val="0"/>
              </w:rPr>
            </w:r>
          </w:p>
          <w:p w:rsidR="00000000" w:rsidDel="00000000" w:rsidP="00000000" w:rsidRDefault="00000000" w:rsidRPr="00000000" w14:paraId="00000021">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11.4.9 A</w:t>
            </w:r>
            <w:r w:rsidDel="00000000" w:rsidR="00000000" w:rsidRPr="00000000">
              <w:rPr>
                <w:rFonts w:ascii="Times New Roman" w:cs="Times New Roman" w:eastAsia="Times New Roman" w:hAnsi="Times New Roman"/>
                <w:rtl w:val="0"/>
              </w:rPr>
              <w:t xml:space="preserve">: Analyze physical, intellectual, and social/emotional development in relation to theories of child development</w:t>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15.4.1:</w:t>
            </w:r>
            <w:r w:rsidDel="00000000" w:rsidR="00000000" w:rsidRPr="00000000">
              <w:rPr>
                <w:rFonts w:ascii="Times New Roman" w:cs="Times New Roman" w:eastAsia="Times New Roman" w:hAnsi="Times New Roman"/>
                <w:rtl w:val="0"/>
              </w:rPr>
              <w:t xml:space="preserve"> Analyze biological processes related to prenatal</w:t>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15.4.2:</w:t>
            </w:r>
            <w:r w:rsidDel="00000000" w:rsidR="00000000" w:rsidRPr="00000000">
              <w:rPr>
                <w:rFonts w:ascii="Times New Roman" w:cs="Times New Roman" w:eastAsia="Times New Roman" w:hAnsi="Times New Roman"/>
                <w:rtl w:val="0"/>
              </w:rPr>
              <w:t xml:space="preserve"> Analyze social, emotional, and environmental factors of prenatal development and birth in relation to the health of parents and child</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tl w:val="0"/>
        </w:rPr>
      </w:r>
    </w:p>
    <w:tbl>
      <w:tblPr>
        <w:tblStyle w:val="Table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Contraceptives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Choices and Types Of</w:t>
            </w:r>
          </w:p>
          <w:p w:rsidR="00000000" w:rsidDel="00000000" w:rsidP="00000000" w:rsidRDefault="00000000" w:rsidRPr="00000000" w14:paraId="0000002D">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Advantages and Disadvantages of each</w:t>
            </w:r>
          </w:p>
          <w:p w:rsidR="00000000" w:rsidDel="00000000" w:rsidP="00000000" w:rsidRDefault="00000000" w:rsidRPr="00000000" w14:paraId="0000002E">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Sexually Transmitted Diseases</w:t>
            </w:r>
          </w:p>
          <w:p w:rsidR="00000000" w:rsidDel="00000000" w:rsidP="00000000" w:rsidRDefault="00000000" w:rsidRPr="00000000" w14:paraId="0000002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HIV/AIDS</w:t>
            </w:r>
          </w:p>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34">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various types of contraceptives available</w:t>
            </w:r>
          </w:p>
          <w:p w:rsidR="00000000" w:rsidDel="00000000" w:rsidP="00000000" w:rsidRDefault="00000000" w:rsidRPr="00000000" w14:paraId="00000035">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how types of contraceptives work</w:t>
            </w:r>
          </w:p>
          <w:p w:rsidR="00000000" w:rsidDel="00000000" w:rsidP="00000000" w:rsidRDefault="00000000" w:rsidRPr="00000000" w14:paraId="00000036">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pros and cons of using each type of contraceptives</w:t>
            </w:r>
          </w:p>
          <w:p w:rsidR="00000000" w:rsidDel="00000000" w:rsidP="00000000" w:rsidRDefault="00000000" w:rsidRPr="00000000" w14:paraId="0000003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Recognize the cost and long term effects of contraceptives</w:t>
            </w:r>
          </w:p>
          <w:p w:rsidR="00000000" w:rsidDel="00000000" w:rsidP="00000000" w:rsidRDefault="00000000" w:rsidRPr="00000000" w14:paraId="00000038">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Recognize sexually transmitted diseases and identify what contraceptives help reduce risks</w:t>
            </w:r>
          </w:p>
          <w:p w:rsidR="00000000" w:rsidDel="00000000" w:rsidP="00000000" w:rsidRDefault="00000000" w:rsidRPr="00000000" w14:paraId="00000039">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relationship of making healthy choices with delaying sexual activity </w:t>
            </w:r>
          </w:p>
          <w:p w:rsidR="00000000" w:rsidDel="00000000" w:rsidP="00000000" w:rsidRDefault="00000000" w:rsidRPr="00000000" w14:paraId="0000003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10.1.9 A:</w:t>
            </w:r>
            <w:r w:rsidDel="00000000" w:rsidR="00000000" w:rsidRPr="00000000">
              <w:rPr>
                <w:rFonts w:ascii="Times New Roman" w:cs="Times New Roman" w:eastAsia="Times New Roman" w:hAnsi="Times New Roman"/>
                <w:rtl w:val="0"/>
              </w:rPr>
              <w:t xml:space="preserve"> Analyze factors that impact growth and development between adolescence and adulthood.</w:t>
            </w:r>
          </w:p>
          <w:p w:rsidR="00000000" w:rsidDel="00000000" w:rsidP="00000000" w:rsidRDefault="00000000" w:rsidRPr="00000000" w14:paraId="0000003E">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STD and HIV prevention</w:t>
            </w:r>
          </w:p>
          <w:p w:rsidR="00000000" w:rsidDel="00000000" w:rsidP="00000000" w:rsidRDefault="00000000" w:rsidRPr="00000000" w14:paraId="0000003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SH.8.CC.1:</w:t>
            </w:r>
            <w:r w:rsidDel="00000000" w:rsidR="00000000" w:rsidRPr="00000000">
              <w:rPr>
                <w:rFonts w:ascii="Times New Roman" w:cs="Times New Roman" w:eastAsia="Times New Roman" w:hAnsi="Times New Roman"/>
                <w:rtl w:val="0"/>
              </w:rPr>
              <w:t xml:space="preserve"> Define STDs, including HIV, and how they are and are not transmitted</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SH.8.CC.3:</w:t>
            </w:r>
            <w:r w:rsidDel="00000000" w:rsidR="00000000" w:rsidRPr="00000000">
              <w:rPr>
                <w:rFonts w:ascii="Times New Roman" w:cs="Times New Roman" w:eastAsia="Times New Roman" w:hAnsi="Times New Roman"/>
                <w:rtl w:val="0"/>
              </w:rPr>
              <w:t xml:space="preserve"> Describe the signs, symptoms and potential impacts of STDs, including HIV</w:t>
            </w:r>
          </w:p>
          <w:p w:rsidR="00000000" w:rsidDel="00000000" w:rsidP="00000000" w:rsidRDefault="00000000" w:rsidRPr="00000000" w14:paraId="0000004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PR.12.CC.1: </w:t>
            </w:r>
            <w:r w:rsidDel="00000000" w:rsidR="00000000" w:rsidRPr="00000000">
              <w:rPr>
                <w:rFonts w:ascii="Times New Roman" w:cs="Times New Roman" w:eastAsia="Times New Roman" w:hAnsi="Times New Roman"/>
                <w:rtl w:val="0"/>
              </w:rPr>
              <w:t xml:space="preserve">Compare and contrast the advantages and disadvantages of abstinence and other contraceptive methods, including condoms</w:t>
            </w:r>
          </w:p>
          <w:p w:rsidR="00000000" w:rsidDel="00000000" w:rsidP="00000000" w:rsidRDefault="00000000" w:rsidRPr="00000000" w14:paraId="00000045">
            <w:pPr>
              <w:ind w:left="0" w:firstLine="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6">
      <w:pPr>
        <w:contextualSpacing w:val="0"/>
        <w:rPr>
          <w:rFonts w:ascii="Times New Roman" w:cs="Times New Roman" w:eastAsia="Times New Roman" w:hAnsi="Times New Roman"/>
        </w:rPr>
      </w:pPr>
      <w:r w:rsidDel="00000000" w:rsidR="00000000" w:rsidRPr="00000000">
        <w:rPr>
          <w:rtl w:val="0"/>
        </w:rPr>
      </w:r>
    </w:p>
    <w:tbl>
      <w:tblPr>
        <w:tblStyle w:val="Table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Fertility Options </w:t>
            </w:r>
          </w:p>
          <w:p w:rsidR="00000000" w:rsidDel="00000000" w:rsidP="00000000" w:rsidRDefault="00000000" w:rsidRPr="00000000" w14:paraId="0000004A">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Choices and Types Of</w:t>
            </w:r>
          </w:p>
          <w:p w:rsidR="00000000" w:rsidDel="00000000" w:rsidP="00000000" w:rsidRDefault="00000000" w:rsidRPr="00000000" w14:paraId="0000004B">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Advantages and Disadvantages of each</w:t>
            </w:r>
          </w:p>
          <w:p w:rsidR="00000000" w:rsidDel="00000000" w:rsidP="00000000" w:rsidRDefault="00000000" w:rsidRPr="00000000" w14:paraId="0000004C">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Ethical Decisions and Issues </w:t>
            </w:r>
          </w:p>
          <w:p w:rsidR="00000000" w:rsidDel="00000000" w:rsidP="00000000" w:rsidRDefault="00000000" w:rsidRPr="00000000" w14:paraId="0000004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Costs</w:t>
            </w:r>
          </w:p>
          <w:p w:rsidR="00000000" w:rsidDel="00000000" w:rsidP="00000000" w:rsidRDefault="00000000" w:rsidRPr="00000000" w14:paraId="0000004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52">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various types of fertility options available</w:t>
            </w:r>
          </w:p>
          <w:p w:rsidR="00000000" w:rsidDel="00000000" w:rsidP="00000000" w:rsidRDefault="00000000" w:rsidRPr="00000000" w14:paraId="00000053">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how types of fertility options work</w:t>
            </w:r>
          </w:p>
          <w:p w:rsidR="00000000" w:rsidDel="00000000" w:rsidP="00000000" w:rsidRDefault="00000000" w:rsidRPr="00000000" w14:paraId="00000054">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pros and cons of each type of fertility option</w:t>
            </w:r>
          </w:p>
          <w:p w:rsidR="00000000" w:rsidDel="00000000" w:rsidP="00000000" w:rsidRDefault="00000000" w:rsidRPr="00000000" w14:paraId="00000055">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types of ethical decisions and issues associated with fertility</w:t>
            </w:r>
          </w:p>
          <w:p w:rsidR="00000000" w:rsidDel="00000000" w:rsidP="00000000" w:rsidRDefault="00000000" w:rsidRPr="00000000" w14:paraId="00000056">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laws and costs associated with fertility treatments</w:t>
            </w:r>
          </w:p>
          <w:p w:rsidR="00000000" w:rsidDel="00000000" w:rsidP="00000000" w:rsidRDefault="00000000" w:rsidRPr="00000000" w14:paraId="0000005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5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15.3.3:</w:t>
            </w:r>
            <w:r w:rsidDel="00000000" w:rsidR="00000000" w:rsidRPr="00000000">
              <w:rPr>
                <w:rFonts w:ascii="Times New Roman" w:cs="Times New Roman" w:eastAsia="Times New Roman" w:hAnsi="Times New Roman"/>
                <w:rtl w:val="0"/>
              </w:rPr>
              <w:t xml:space="preserve"> Analyze alternatives to biological parenthood</w:t>
            </w:r>
          </w:p>
          <w:p w:rsidR="00000000" w:rsidDel="00000000" w:rsidP="00000000" w:rsidRDefault="00000000" w:rsidRPr="00000000" w14:paraId="0000005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15.4.4: </w:t>
            </w:r>
            <w:r w:rsidDel="00000000" w:rsidR="00000000" w:rsidRPr="00000000">
              <w:rPr>
                <w:rFonts w:ascii="Times New Roman" w:cs="Times New Roman" w:eastAsia="Times New Roman" w:hAnsi="Times New Roman"/>
                <w:rtl w:val="0"/>
              </w:rPr>
              <w:t xml:space="preserve">Analyze legal and ethical impacts of current and emerging technology on fertility and family planning</w:t>
            </w:r>
          </w:p>
          <w:p w:rsidR="00000000" w:rsidDel="00000000" w:rsidP="00000000" w:rsidRDefault="00000000" w:rsidRPr="00000000" w14:paraId="0000005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4">
      <w:pPr>
        <w:contextualSpacing w:val="0"/>
        <w:rPr>
          <w:rFonts w:ascii="Times New Roman" w:cs="Times New Roman" w:eastAsia="Times New Roman" w:hAnsi="Times New Roman"/>
        </w:rPr>
      </w:pPr>
      <w:r w:rsidDel="00000000" w:rsidR="00000000" w:rsidRPr="00000000">
        <w:rPr>
          <w:rtl w:val="0"/>
        </w:rPr>
      </w:r>
    </w:p>
    <w:tbl>
      <w:tblPr>
        <w:tblStyle w:val="Table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Pregnancy</w:t>
            </w:r>
          </w:p>
          <w:p w:rsidR="00000000" w:rsidDel="00000000" w:rsidP="00000000" w:rsidRDefault="00000000" w:rsidRPr="00000000" w14:paraId="00000068">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Signs </w:t>
            </w:r>
          </w:p>
          <w:p w:rsidR="00000000" w:rsidDel="00000000" w:rsidP="00000000" w:rsidRDefault="00000000" w:rsidRPr="00000000" w14:paraId="00000069">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Choices and Options</w:t>
            </w:r>
          </w:p>
          <w:p w:rsidR="00000000" w:rsidDel="00000000" w:rsidP="00000000" w:rsidRDefault="00000000" w:rsidRPr="00000000" w14:paraId="0000006A">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Body Changes</w:t>
            </w:r>
          </w:p>
          <w:p w:rsidR="00000000" w:rsidDel="00000000" w:rsidP="00000000" w:rsidRDefault="00000000" w:rsidRPr="00000000" w14:paraId="0000006B">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Genetics &amp; Heredity</w:t>
            </w:r>
          </w:p>
          <w:p w:rsidR="00000000" w:rsidDel="00000000" w:rsidP="00000000" w:rsidRDefault="00000000" w:rsidRPr="00000000" w14:paraId="0000006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6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70">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signs of pregnancy</w:t>
            </w:r>
          </w:p>
          <w:p w:rsidR="00000000" w:rsidDel="00000000" w:rsidP="00000000" w:rsidRDefault="00000000" w:rsidRPr="00000000" w14:paraId="00000071">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Recognize the medical options for a pregnant couple</w:t>
            </w:r>
          </w:p>
          <w:p w:rsidR="00000000" w:rsidDel="00000000" w:rsidP="00000000" w:rsidRDefault="00000000" w:rsidRPr="00000000" w14:paraId="00000072">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physical body changes of a pregnant mother</w:t>
            </w:r>
          </w:p>
          <w:p w:rsidR="00000000" w:rsidDel="00000000" w:rsidP="00000000" w:rsidRDefault="00000000" w:rsidRPr="00000000" w14:paraId="00000073">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stages of fetal development</w:t>
            </w:r>
          </w:p>
          <w:p w:rsidR="00000000" w:rsidDel="00000000" w:rsidP="00000000" w:rsidRDefault="00000000" w:rsidRPr="00000000" w14:paraId="00000074">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role of genetics and heredity in development</w:t>
            </w:r>
          </w:p>
          <w:p w:rsidR="00000000" w:rsidDel="00000000" w:rsidP="00000000" w:rsidRDefault="00000000" w:rsidRPr="00000000" w14:paraId="00000075">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7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15.4.1: </w:t>
            </w:r>
            <w:r w:rsidDel="00000000" w:rsidR="00000000" w:rsidRPr="00000000">
              <w:rPr>
                <w:rFonts w:ascii="Times New Roman" w:cs="Times New Roman" w:eastAsia="Times New Roman" w:hAnsi="Times New Roman"/>
                <w:rtl w:val="0"/>
              </w:rPr>
              <w:t xml:space="preserve">Analyze biological processes related to prenatal development, birth, and health of child and mother</w:t>
            </w:r>
          </w:p>
          <w:p w:rsidR="00000000" w:rsidDel="00000000" w:rsidP="00000000" w:rsidRDefault="00000000" w:rsidRPr="00000000" w14:paraId="0000007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PR.12.CC.4: </w:t>
            </w:r>
            <w:r w:rsidDel="00000000" w:rsidR="00000000" w:rsidRPr="00000000">
              <w:rPr>
                <w:rFonts w:ascii="Times New Roman" w:cs="Times New Roman" w:eastAsia="Times New Roman" w:hAnsi="Times New Roman"/>
                <w:rtl w:val="0"/>
              </w:rPr>
              <w:t xml:space="preserve">Describe the signs of pregnancy</w:t>
            </w:r>
          </w:p>
          <w:p w:rsidR="00000000" w:rsidDel="00000000" w:rsidP="00000000" w:rsidRDefault="00000000" w:rsidRPr="00000000" w14:paraId="0000007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PR.12.INF.2: </w:t>
            </w:r>
            <w:r w:rsidDel="00000000" w:rsidR="00000000" w:rsidRPr="00000000">
              <w:rPr>
                <w:rFonts w:ascii="Times New Roman" w:cs="Times New Roman" w:eastAsia="Times New Roman" w:hAnsi="Times New Roman"/>
                <w:rtl w:val="0"/>
              </w:rPr>
              <w:t xml:space="preserve">Analyze internal and external influences on decisions about pregnancy options</w:t>
            </w:r>
          </w:p>
          <w:p w:rsidR="00000000" w:rsidDel="00000000" w:rsidP="00000000" w:rsidRDefault="00000000" w:rsidRPr="00000000" w14:paraId="0000007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12.2.1: </w:t>
            </w:r>
            <w:r w:rsidDel="00000000" w:rsidR="00000000" w:rsidRPr="00000000">
              <w:rPr>
                <w:rFonts w:ascii="Times New Roman" w:cs="Times New Roman" w:eastAsia="Times New Roman" w:hAnsi="Times New Roman"/>
                <w:rtl w:val="0"/>
              </w:rPr>
              <w:t xml:space="preserve">Analyze the influences of heredity and environment on human growth and development</w:t>
            </w:r>
          </w:p>
        </w:tc>
      </w:tr>
    </w:tbl>
    <w:p w:rsidR="00000000" w:rsidDel="00000000" w:rsidP="00000000" w:rsidRDefault="00000000" w:rsidRPr="00000000" w14:paraId="0000007F">
      <w:pPr>
        <w:contextualSpacing w:val="0"/>
        <w:rPr>
          <w:rFonts w:ascii="Times New Roman" w:cs="Times New Roman" w:eastAsia="Times New Roman" w:hAnsi="Times New Roman"/>
        </w:rPr>
      </w:pPr>
      <w:r w:rsidDel="00000000" w:rsidR="00000000" w:rsidRPr="00000000">
        <w:rPr>
          <w:rtl w:val="0"/>
        </w:rPr>
      </w:r>
    </w:p>
    <w:tbl>
      <w:tblPr>
        <w:tblStyle w:val="Table7"/>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8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8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Teratogens</w:t>
            </w:r>
          </w:p>
          <w:p w:rsidR="00000000" w:rsidDel="00000000" w:rsidP="00000000" w:rsidRDefault="00000000" w:rsidRPr="00000000" w14:paraId="00000083">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Smoking</w:t>
            </w:r>
          </w:p>
          <w:p w:rsidR="00000000" w:rsidDel="00000000" w:rsidP="00000000" w:rsidRDefault="00000000" w:rsidRPr="00000000" w14:paraId="00000084">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Drug Use</w:t>
            </w:r>
          </w:p>
          <w:p w:rsidR="00000000" w:rsidDel="00000000" w:rsidP="00000000" w:rsidRDefault="00000000" w:rsidRPr="00000000" w14:paraId="00000085">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Alcohol Use</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8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89">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agents and their effects on the fetus</w:t>
            </w:r>
          </w:p>
          <w:p w:rsidR="00000000" w:rsidDel="00000000" w:rsidP="00000000" w:rsidRDefault="00000000" w:rsidRPr="00000000" w14:paraId="0000008A">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physical, emotional, and social effects of using the teratogens during pre and post pregnancy</w:t>
            </w:r>
          </w:p>
          <w:p w:rsidR="00000000" w:rsidDel="00000000" w:rsidP="00000000" w:rsidRDefault="00000000" w:rsidRPr="00000000" w14:paraId="0000008B">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resources available to an expectant family for dealing with teratogens</w:t>
            </w:r>
          </w:p>
          <w:p w:rsidR="00000000" w:rsidDel="00000000" w:rsidP="00000000" w:rsidRDefault="00000000" w:rsidRPr="00000000" w14:paraId="0000008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8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8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11.4.9.B : </w:t>
            </w:r>
            <w:r w:rsidDel="00000000" w:rsidR="00000000" w:rsidRPr="00000000">
              <w:rPr>
                <w:rFonts w:ascii="Times New Roman" w:cs="Times New Roman" w:eastAsia="Times New Roman" w:hAnsi="Times New Roman"/>
                <w:rtl w:val="0"/>
              </w:rPr>
              <w:t xml:space="preserve">Evaluate health and safety hazards relating to children at each stage of child development</w:t>
            </w:r>
          </w:p>
          <w:p w:rsidR="00000000" w:rsidDel="00000000" w:rsidP="00000000" w:rsidRDefault="00000000" w:rsidRPr="00000000" w14:paraId="0000009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PR.12.CC.5: </w:t>
            </w:r>
            <w:r w:rsidDel="00000000" w:rsidR="00000000" w:rsidRPr="00000000">
              <w:rPr>
                <w:rFonts w:ascii="Times New Roman" w:cs="Times New Roman" w:eastAsia="Times New Roman" w:hAnsi="Times New Roman"/>
                <w:rtl w:val="0"/>
              </w:rPr>
              <w:t xml:space="preserve">Describe prenatal practices that can contribute to or threaten a healthy pregnancy</w:t>
            </w:r>
          </w:p>
          <w:p w:rsidR="00000000" w:rsidDel="00000000" w:rsidP="00000000" w:rsidRDefault="00000000" w:rsidRPr="00000000" w14:paraId="00000092">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095">
      <w:pPr>
        <w:contextualSpacing w:val="0"/>
        <w:rPr>
          <w:rFonts w:ascii="Times New Roman" w:cs="Times New Roman" w:eastAsia="Times New Roman" w:hAnsi="Times New Roman"/>
        </w:rPr>
      </w:pPr>
      <w:r w:rsidDel="00000000" w:rsidR="00000000" w:rsidRPr="00000000">
        <w:rPr>
          <w:rtl w:val="0"/>
        </w:rPr>
      </w:r>
    </w:p>
    <w:tbl>
      <w:tblPr>
        <w:tblStyle w:val="Table8"/>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9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9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Labor &amp; Delivery</w:t>
            </w:r>
          </w:p>
          <w:p w:rsidR="00000000" w:rsidDel="00000000" w:rsidP="00000000" w:rsidRDefault="00000000" w:rsidRPr="00000000" w14:paraId="00000099">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of Delivery</w:t>
            </w:r>
          </w:p>
          <w:p w:rsidR="00000000" w:rsidDel="00000000" w:rsidP="00000000" w:rsidRDefault="00000000" w:rsidRPr="00000000" w14:paraId="0000009A">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Signs Of Labor </w:t>
            </w:r>
          </w:p>
          <w:p w:rsidR="00000000" w:rsidDel="00000000" w:rsidP="00000000" w:rsidRDefault="00000000" w:rsidRPr="00000000" w14:paraId="0000009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Hormonal Changes</w:t>
            </w:r>
          </w:p>
          <w:p w:rsidR="00000000" w:rsidDel="00000000" w:rsidP="00000000" w:rsidRDefault="00000000" w:rsidRPr="00000000" w14:paraId="0000009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Stages of Delivery</w:t>
            </w:r>
          </w:p>
          <w:p w:rsidR="00000000" w:rsidDel="00000000" w:rsidP="00000000" w:rsidRDefault="00000000" w:rsidRPr="00000000" w14:paraId="0000009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Postpartum Depression, Baby Blues, Postpartum Psychosis</w:t>
            </w:r>
          </w:p>
          <w:p w:rsidR="00000000" w:rsidDel="00000000" w:rsidP="00000000" w:rsidRDefault="00000000" w:rsidRPr="00000000" w14:paraId="0000009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A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A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A3">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different methods of delivery</w:t>
            </w:r>
          </w:p>
          <w:p w:rsidR="00000000" w:rsidDel="00000000" w:rsidP="00000000" w:rsidRDefault="00000000" w:rsidRPr="00000000" w14:paraId="000000A4">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early signs of labor</w:t>
            </w:r>
          </w:p>
          <w:p w:rsidR="00000000" w:rsidDel="00000000" w:rsidP="00000000" w:rsidRDefault="00000000" w:rsidRPr="00000000" w14:paraId="000000A5">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hormonal changes that occur in the body during labor &amp; delivery</w:t>
            </w:r>
          </w:p>
          <w:p w:rsidR="00000000" w:rsidDel="00000000" w:rsidP="00000000" w:rsidRDefault="00000000" w:rsidRPr="00000000" w14:paraId="000000A6">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different stages of delivery</w:t>
            </w:r>
          </w:p>
          <w:p w:rsidR="00000000" w:rsidDel="00000000" w:rsidP="00000000" w:rsidRDefault="00000000" w:rsidRPr="00000000" w14:paraId="000000A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Postpartum Depression, Baby Blues, and Postpartum Psychosis and signs/symptoms of each</w:t>
            </w:r>
          </w:p>
          <w:p w:rsidR="00000000" w:rsidDel="00000000" w:rsidP="00000000" w:rsidRDefault="00000000" w:rsidRPr="00000000" w14:paraId="000000A8">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A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15.4.1: </w:t>
            </w:r>
            <w:r w:rsidDel="00000000" w:rsidR="00000000" w:rsidRPr="00000000">
              <w:rPr>
                <w:rFonts w:ascii="Times New Roman" w:cs="Times New Roman" w:eastAsia="Times New Roman" w:hAnsi="Times New Roman"/>
                <w:rtl w:val="0"/>
              </w:rPr>
              <w:t xml:space="preserve">Analyze biological processes related to prenatal development, birth, and health of child and mother</w:t>
            </w:r>
          </w:p>
          <w:p w:rsidR="00000000" w:rsidDel="00000000" w:rsidP="00000000" w:rsidRDefault="00000000" w:rsidRPr="00000000" w14:paraId="000000A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15.4.2: </w:t>
            </w:r>
            <w:r w:rsidDel="00000000" w:rsidR="00000000" w:rsidRPr="00000000">
              <w:rPr>
                <w:rFonts w:ascii="Times New Roman" w:cs="Times New Roman" w:eastAsia="Times New Roman" w:hAnsi="Times New Roman"/>
                <w:rtl w:val="0"/>
              </w:rPr>
              <w:t xml:space="preserve">Analyze social, emotional, and environmental factors of prenatal development and birth in relation to the health of parents and child</w:t>
            </w:r>
          </w:p>
          <w:p w:rsidR="00000000" w:rsidDel="00000000" w:rsidP="00000000" w:rsidRDefault="00000000" w:rsidRPr="00000000" w14:paraId="000000AE">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F">
      <w:pPr>
        <w:contextualSpacing w:val="0"/>
        <w:rPr>
          <w:rFonts w:ascii="Times New Roman" w:cs="Times New Roman" w:eastAsia="Times New Roman" w:hAnsi="Times New Roman"/>
        </w:rPr>
      </w:pPr>
      <w:r w:rsidDel="00000000" w:rsidR="00000000" w:rsidRPr="00000000">
        <w:rPr>
          <w:rtl w:val="0"/>
        </w:rPr>
      </w:r>
    </w:p>
    <w:tbl>
      <w:tblPr>
        <w:tblStyle w:val="Table9"/>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B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Abuse/Complications</w:t>
            </w:r>
          </w:p>
          <w:p w:rsidR="00000000" w:rsidDel="00000000" w:rsidP="00000000" w:rsidRDefault="00000000" w:rsidRPr="00000000" w14:paraId="000000B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Shaken Baby Syndrome</w:t>
            </w:r>
          </w:p>
          <w:p w:rsidR="00000000" w:rsidDel="00000000" w:rsidP="00000000" w:rsidRDefault="00000000" w:rsidRPr="00000000" w14:paraId="000000B4">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Sudden Infant Death Syndrome</w:t>
            </w:r>
          </w:p>
          <w:p w:rsidR="00000000" w:rsidDel="00000000" w:rsidP="00000000" w:rsidRDefault="00000000" w:rsidRPr="00000000" w14:paraId="000000B5">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Stillbirth</w:t>
            </w:r>
          </w:p>
          <w:p w:rsidR="00000000" w:rsidDel="00000000" w:rsidP="00000000" w:rsidRDefault="00000000" w:rsidRPr="00000000" w14:paraId="000000B6">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Miscarriage</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B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BA">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signs of each abuse/complication</w:t>
            </w:r>
          </w:p>
          <w:p w:rsidR="00000000" w:rsidDel="00000000" w:rsidP="00000000" w:rsidRDefault="00000000" w:rsidRPr="00000000" w14:paraId="000000BB">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risk factors associated with each</w:t>
            </w:r>
          </w:p>
          <w:p w:rsidR="00000000" w:rsidDel="00000000" w:rsidP="00000000" w:rsidRDefault="00000000" w:rsidRPr="00000000" w14:paraId="000000BC">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the emotional and social factors that may be associated with each</w:t>
            </w:r>
          </w:p>
          <w:p w:rsidR="00000000" w:rsidDel="00000000" w:rsidP="00000000" w:rsidRDefault="00000000" w:rsidRPr="00000000" w14:paraId="000000BD">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resources and prevention education for each</w:t>
            </w:r>
          </w:p>
          <w:p w:rsidR="00000000" w:rsidDel="00000000" w:rsidP="00000000" w:rsidRDefault="00000000" w:rsidRPr="00000000" w14:paraId="000000B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C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PR.12.CC.5: </w:t>
            </w:r>
            <w:r w:rsidDel="00000000" w:rsidR="00000000" w:rsidRPr="00000000">
              <w:rPr>
                <w:rFonts w:ascii="Times New Roman" w:cs="Times New Roman" w:eastAsia="Times New Roman" w:hAnsi="Times New Roman"/>
                <w:rtl w:val="0"/>
              </w:rPr>
              <w:t xml:space="preserve">Describe prenatal practices that can contribute to or threaten a healthy pregnancy</w:t>
            </w:r>
          </w:p>
          <w:p w:rsidR="00000000" w:rsidDel="00000000" w:rsidP="00000000" w:rsidRDefault="00000000" w:rsidRPr="00000000" w14:paraId="000000C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PR.12.AI.4:</w:t>
            </w:r>
            <w:r w:rsidDel="00000000" w:rsidR="00000000" w:rsidRPr="00000000">
              <w:rPr>
                <w:rFonts w:ascii="Times New Roman" w:cs="Times New Roman" w:eastAsia="Times New Roman" w:hAnsi="Times New Roman"/>
                <w:rtl w:val="0"/>
              </w:rPr>
              <w:t xml:space="preserve"> Access medically-accurate information about prenatal care services</w:t>
            </w:r>
          </w:p>
          <w:p w:rsidR="00000000" w:rsidDel="00000000" w:rsidP="00000000" w:rsidRDefault="00000000" w:rsidRPr="00000000" w14:paraId="000000C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12.3.3: </w:t>
            </w:r>
            <w:r w:rsidDel="00000000" w:rsidR="00000000" w:rsidRPr="00000000">
              <w:rPr>
                <w:rFonts w:ascii="Times New Roman" w:cs="Times New Roman" w:eastAsia="Times New Roman" w:hAnsi="Times New Roman"/>
                <w:rtl w:val="0"/>
              </w:rPr>
              <w:t xml:space="preserve">Analyze the role of educational and family and social services support systems and resources in meeting human growth and development needs </w:t>
            </w:r>
          </w:p>
        </w:tc>
      </w:tr>
    </w:tbl>
    <w:p w:rsidR="00000000" w:rsidDel="00000000" w:rsidP="00000000" w:rsidRDefault="00000000" w:rsidRPr="00000000" w14:paraId="000000C6">
      <w:pPr>
        <w:contextualSpacing w:val="0"/>
        <w:rPr>
          <w:rFonts w:ascii="Times New Roman" w:cs="Times New Roman" w:eastAsia="Times New Roman" w:hAnsi="Times New Roman"/>
        </w:rPr>
      </w:pPr>
      <w:r w:rsidDel="00000000" w:rsidR="00000000" w:rsidRPr="00000000">
        <w:rPr>
          <w:rtl w:val="0"/>
        </w:rPr>
      </w:r>
    </w:p>
    <w:tbl>
      <w:tblPr>
        <w:tblStyle w:val="Table10"/>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C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Newborn Care</w:t>
            </w:r>
          </w:p>
          <w:p w:rsidR="00000000" w:rsidDel="00000000" w:rsidP="00000000" w:rsidRDefault="00000000" w:rsidRPr="00000000" w14:paraId="000000CA">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Sleep Positions/Patterns</w:t>
            </w:r>
          </w:p>
          <w:p w:rsidR="00000000" w:rsidDel="00000000" w:rsidP="00000000" w:rsidRDefault="00000000" w:rsidRPr="00000000" w14:paraId="000000C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Safety Issues</w:t>
            </w:r>
          </w:p>
          <w:p w:rsidR="00000000" w:rsidDel="00000000" w:rsidP="00000000" w:rsidRDefault="00000000" w:rsidRPr="00000000" w14:paraId="000000C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Soothing - 5 S’s</w:t>
            </w:r>
          </w:p>
          <w:p w:rsidR="00000000" w:rsidDel="00000000" w:rsidP="00000000" w:rsidRDefault="00000000" w:rsidRPr="00000000" w14:paraId="000000CD">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Bonding</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C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D1">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typical infant sleep schedule</w:t>
            </w:r>
          </w:p>
          <w:p w:rsidR="00000000" w:rsidDel="00000000" w:rsidP="00000000" w:rsidRDefault="00000000" w:rsidRPr="00000000" w14:paraId="000000D2">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and describe ways to create a safe environment for newborns</w:t>
            </w:r>
          </w:p>
          <w:p w:rsidR="00000000" w:rsidDel="00000000" w:rsidP="00000000" w:rsidRDefault="00000000" w:rsidRPr="00000000" w14:paraId="000000D3">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5 ‘s for soothing a fussy baby</w:t>
            </w:r>
          </w:p>
          <w:p w:rsidR="00000000" w:rsidDel="00000000" w:rsidP="00000000" w:rsidRDefault="00000000" w:rsidRPr="00000000" w14:paraId="000000D4">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ways to bond with a newborn</w:t>
            </w:r>
          </w:p>
          <w:p w:rsidR="00000000" w:rsidDel="00000000" w:rsidP="00000000" w:rsidRDefault="00000000" w:rsidRPr="00000000" w14:paraId="000000D5">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D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D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11.4.9. B: </w:t>
            </w:r>
            <w:r w:rsidDel="00000000" w:rsidR="00000000" w:rsidRPr="00000000">
              <w:rPr>
                <w:rFonts w:ascii="Times New Roman" w:cs="Times New Roman" w:eastAsia="Times New Roman" w:hAnsi="Times New Roman"/>
                <w:rtl w:val="0"/>
              </w:rPr>
              <w:t xml:space="preserve">Evaluate health and safety hazards relating to children at each stage of child development</w:t>
            </w:r>
          </w:p>
          <w:p w:rsidR="00000000" w:rsidDel="00000000" w:rsidP="00000000" w:rsidRDefault="00000000" w:rsidRPr="00000000" w14:paraId="000000D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11.4.12.C: </w:t>
            </w:r>
            <w:r w:rsidDel="00000000" w:rsidR="00000000" w:rsidRPr="00000000">
              <w:rPr>
                <w:rFonts w:ascii="Times New Roman" w:cs="Times New Roman" w:eastAsia="Times New Roman" w:hAnsi="Times New Roman"/>
                <w:rtl w:val="0"/>
              </w:rPr>
              <w:t xml:space="preserve">Analyze practices that optimize child development (e.g., stimulation, safe environment, nurturing caregivers, reading to children)</w:t>
            </w:r>
          </w:p>
          <w:p w:rsidR="00000000" w:rsidDel="00000000" w:rsidP="00000000" w:rsidRDefault="00000000" w:rsidRPr="00000000" w14:paraId="000000D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15.1.2:</w:t>
            </w:r>
            <w:r w:rsidDel="00000000" w:rsidR="00000000" w:rsidRPr="00000000">
              <w:rPr>
                <w:rFonts w:ascii="Times New Roman" w:cs="Times New Roman" w:eastAsia="Times New Roman" w:hAnsi="Times New Roman"/>
                <w:rtl w:val="0"/>
              </w:rPr>
              <w:t xml:space="preserve"> Analyze expectations and responsibilities of parenting</w:t>
            </w:r>
          </w:p>
        </w:tc>
      </w:tr>
    </w:tbl>
    <w:p w:rsidR="00000000" w:rsidDel="00000000" w:rsidP="00000000" w:rsidRDefault="00000000" w:rsidRPr="00000000" w14:paraId="000000D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contextualSpacing w:val="0"/>
        <w:rPr>
          <w:rFonts w:ascii="Times New Roman" w:cs="Times New Roman" w:eastAsia="Times New Roman" w:hAnsi="Times New Roman"/>
        </w:rPr>
      </w:pPr>
      <w:r w:rsidDel="00000000" w:rsidR="00000000" w:rsidRPr="00000000">
        <w:rPr>
          <w:rtl w:val="0"/>
        </w:rPr>
      </w:r>
    </w:p>
    <w:tbl>
      <w:tblPr>
        <w:tblStyle w:val="Table11"/>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D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E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Feeding Options</w:t>
            </w:r>
          </w:p>
          <w:p w:rsidR="00000000" w:rsidDel="00000000" w:rsidP="00000000" w:rsidRDefault="00000000" w:rsidRPr="00000000" w14:paraId="000000E2">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Breastfeeding</w:t>
            </w:r>
          </w:p>
          <w:p w:rsidR="00000000" w:rsidDel="00000000" w:rsidP="00000000" w:rsidRDefault="00000000" w:rsidRPr="00000000" w14:paraId="000000E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Bottlefeeding</w:t>
            </w:r>
          </w:p>
          <w:p w:rsidR="00000000" w:rsidDel="00000000" w:rsidP="00000000" w:rsidRDefault="00000000" w:rsidRPr="00000000" w14:paraId="000000E4">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Combination</w:t>
            </w:r>
          </w:p>
          <w:p w:rsidR="00000000" w:rsidDel="00000000" w:rsidP="00000000" w:rsidRDefault="00000000" w:rsidRPr="00000000" w14:paraId="000000E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Benefits &amp; Drawbacks of Each</w:t>
            </w:r>
          </w:p>
          <w:p w:rsidR="00000000" w:rsidDel="00000000" w:rsidP="00000000" w:rsidRDefault="00000000" w:rsidRPr="00000000" w14:paraId="000000E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E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E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EB">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benefits and drawbacks of each feeding option</w:t>
            </w:r>
          </w:p>
          <w:p w:rsidR="00000000" w:rsidDel="00000000" w:rsidP="00000000" w:rsidRDefault="00000000" w:rsidRPr="00000000" w14:paraId="000000EC">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cost associated with each type of feeding</w:t>
            </w:r>
          </w:p>
          <w:p w:rsidR="00000000" w:rsidDel="00000000" w:rsidP="00000000" w:rsidRDefault="00000000" w:rsidRPr="00000000" w14:paraId="000000ED">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the health, social, and emotional benefits of each type</w:t>
            </w:r>
          </w:p>
          <w:p w:rsidR="00000000" w:rsidDel="00000000" w:rsidP="00000000" w:rsidRDefault="00000000" w:rsidRPr="00000000" w14:paraId="000000EE">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signs of allergies and complications of each type of feeding</w:t>
            </w:r>
          </w:p>
          <w:p w:rsidR="00000000" w:rsidDel="00000000" w:rsidP="00000000" w:rsidRDefault="00000000" w:rsidRPr="00000000" w14:paraId="000000E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F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F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15.2.1: </w:t>
            </w:r>
            <w:r w:rsidDel="00000000" w:rsidR="00000000" w:rsidRPr="00000000">
              <w:rPr>
                <w:rFonts w:ascii="Times New Roman" w:cs="Times New Roman" w:eastAsia="Times New Roman" w:hAnsi="Times New Roman"/>
                <w:rtl w:val="0"/>
              </w:rPr>
              <w:t xml:space="preserve">Analyze nurturing practices that support human growth and development</w:t>
            </w:r>
          </w:p>
          <w:p w:rsidR="00000000" w:rsidDel="00000000" w:rsidP="00000000" w:rsidRDefault="00000000" w:rsidRPr="00000000" w14:paraId="000000F4">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11.4.12.C: </w:t>
            </w:r>
            <w:r w:rsidDel="00000000" w:rsidR="00000000" w:rsidRPr="00000000">
              <w:rPr>
                <w:rFonts w:ascii="Times New Roman" w:cs="Times New Roman" w:eastAsia="Times New Roman" w:hAnsi="Times New Roman"/>
                <w:rtl w:val="0"/>
              </w:rPr>
              <w:t xml:space="preserve">Analyze practices that optimize child development (e.g., stimulation, safe environment, nurturing caregivers, reading to children)</w:t>
            </w:r>
          </w:p>
          <w:p w:rsidR="00000000" w:rsidDel="00000000" w:rsidP="00000000" w:rsidRDefault="00000000" w:rsidRPr="00000000" w14:paraId="000000F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contextualSpacing w:val="0"/>
        <w:rPr>
          <w:rFonts w:ascii="Times New Roman" w:cs="Times New Roman" w:eastAsia="Times New Roman" w:hAnsi="Times New Roman"/>
        </w:rPr>
      </w:pPr>
      <w:r w:rsidDel="00000000" w:rsidR="00000000" w:rsidRPr="00000000">
        <w:rPr>
          <w:rtl w:val="0"/>
        </w:rPr>
      </w:r>
    </w:p>
    <w:tbl>
      <w:tblPr>
        <w:tblStyle w:val="Table12"/>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F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F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Diapering Options</w:t>
            </w:r>
          </w:p>
          <w:p w:rsidR="00000000" w:rsidDel="00000000" w:rsidP="00000000" w:rsidRDefault="00000000" w:rsidRPr="00000000" w14:paraId="000000F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 Diapers </w:t>
            </w:r>
          </w:p>
          <w:p w:rsidR="00000000" w:rsidDel="00000000" w:rsidP="00000000" w:rsidRDefault="00000000" w:rsidRPr="00000000" w14:paraId="000000FE">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Disposable Diapers</w:t>
            </w:r>
          </w:p>
          <w:p w:rsidR="00000000" w:rsidDel="00000000" w:rsidP="00000000" w:rsidRDefault="00000000" w:rsidRPr="00000000" w14:paraId="000000F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Benefits &amp; Drawbacks of Each</w:t>
            </w:r>
          </w:p>
          <w:p w:rsidR="00000000" w:rsidDel="00000000" w:rsidP="00000000" w:rsidRDefault="00000000" w:rsidRPr="00000000" w14:paraId="000001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Rashes/Infections</w:t>
            </w:r>
          </w:p>
          <w:p w:rsidR="00000000" w:rsidDel="00000000" w:rsidP="00000000" w:rsidRDefault="00000000" w:rsidRPr="00000000" w14:paraId="0000010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0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06">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the benefits and drawbacks of each diapering option</w:t>
            </w:r>
          </w:p>
          <w:p w:rsidR="00000000" w:rsidDel="00000000" w:rsidP="00000000" w:rsidRDefault="00000000" w:rsidRPr="00000000" w14:paraId="0000010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Practice the proper steps to changing a diaper</w:t>
            </w:r>
          </w:p>
          <w:p w:rsidR="00000000" w:rsidDel="00000000" w:rsidP="00000000" w:rsidRDefault="00000000" w:rsidRPr="00000000" w14:paraId="00000108">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cost of cloth vs. disposable diapers</w:t>
            </w:r>
          </w:p>
          <w:p w:rsidR="00000000" w:rsidDel="00000000" w:rsidP="00000000" w:rsidRDefault="00000000" w:rsidRPr="00000000" w14:paraId="00000109">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care and safety issues to consider when diapering</w:t>
            </w:r>
          </w:p>
          <w:p w:rsidR="00000000" w:rsidDel="00000000" w:rsidP="00000000" w:rsidRDefault="00000000" w:rsidRPr="00000000" w14:paraId="0000010A">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common rashes/infections and the care for each type of diapering</w:t>
            </w:r>
          </w:p>
          <w:p w:rsidR="00000000" w:rsidDel="00000000" w:rsidP="00000000" w:rsidRDefault="00000000" w:rsidRPr="00000000" w14:paraId="000001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0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15.2.1: </w:t>
            </w:r>
            <w:r w:rsidDel="00000000" w:rsidR="00000000" w:rsidRPr="00000000">
              <w:rPr>
                <w:rFonts w:ascii="Times New Roman" w:cs="Times New Roman" w:eastAsia="Times New Roman" w:hAnsi="Times New Roman"/>
                <w:rtl w:val="0"/>
              </w:rPr>
              <w:t xml:space="preserve">Analyze nurturing practices that support human growth and development</w:t>
            </w:r>
          </w:p>
          <w:p w:rsidR="00000000" w:rsidDel="00000000" w:rsidP="00000000" w:rsidRDefault="00000000" w:rsidRPr="00000000" w14:paraId="0000011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11.4.12.C: </w:t>
            </w:r>
            <w:r w:rsidDel="00000000" w:rsidR="00000000" w:rsidRPr="00000000">
              <w:rPr>
                <w:rFonts w:ascii="Times New Roman" w:cs="Times New Roman" w:eastAsia="Times New Roman" w:hAnsi="Times New Roman"/>
                <w:rtl w:val="0"/>
              </w:rPr>
              <w:t xml:space="preserve">Analyze practices that optimize child development (e.g., stimulation, safe environment, nurturing caregivers, reading to children)</w:t>
            </w:r>
          </w:p>
          <w:p w:rsidR="00000000" w:rsidDel="00000000" w:rsidP="00000000" w:rsidRDefault="00000000" w:rsidRPr="00000000" w14:paraId="00000112">
            <w:pPr>
              <w:contextualSpacing w:val="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1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contextualSpacing w:val="0"/>
        <w:rPr>
          <w:rFonts w:ascii="Times New Roman" w:cs="Times New Roman" w:eastAsia="Times New Roman" w:hAnsi="Times New Roman"/>
        </w:rPr>
      </w:pPr>
      <w:r w:rsidDel="00000000" w:rsidR="00000000" w:rsidRPr="00000000">
        <w:rPr>
          <w:rtl w:val="0"/>
        </w:rPr>
      </w:r>
    </w:p>
    <w:tbl>
      <w:tblPr>
        <w:tblStyle w:val="Table1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1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1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Toddlers - Brain Development</w:t>
            </w:r>
          </w:p>
          <w:p w:rsidR="00000000" w:rsidDel="00000000" w:rsidP="00000000" w:rsidRDefault="00000000" w:rsidRPr="00000000" w14:paraId="00000119">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Psychologists and Theories</w:t>
            </w:r>
          </w:p>
          <w:p w:rsidR="00000000" w:rsidDel="00000000" w:rsidP="00000000" w:rsidRDefault="00000000" w:rsidRPr="00000000" w14:paraId="0000011A">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Parts &amp; Functions of the Brain</w:t>
            </w:r>
          </w:p>
          <w:p w:rsidR="00000000" w:rsidDel="00000000" w:rsidP="00000000" w:rsidRDefault="00000000" w:rsidRPr="00000000" w14:paraId="0000011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Early Thinking/Learning</w:t>
            </w:r>
          </w:p>
          <w:p w:rsidR="00000000" w:rsidDel="00000000" w:rsidP="00000000" w:rsidRDefault="00000000" w:rsidRPr="00000000" w14:paraId="0000011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“Window of Opportunity”</w:t>
            </w:r>
          </w:p>
          <w:p w:rsidR="00000000" w:rsidDel="00000000" w:rsidP="00000000" w:rsidRDefault="00000000" w:rsidRPr="00000000" w14:paraId="0000011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23">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child psychologists and their theories</w:t>
            </w:r>
          </w:p>
          <w:p w:rsidR="00000000" w:rsidDel="00000000" w:rsidP="00000000" w:rsidRDefault="00000000" w:rsidRPr="00000000" w14:paraId="00000124">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parts of the brain and the function of each</w:t>
            </w:r>
          </w:p>
          <w:p w:rsidR="00000000" w:rsidDel="00000000" w:rsidP="00000000" w:rsidRDefault="00000000" w:rsidRPr="00000000" w14:paraId="00000125">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difference between the left and the right side of the brain</w:t>
            </w:r>
          </w:p>
          <w:p w:rsidR="00000000" w:rsidDel="00000000" w:rsidP="00000000" w:rsidRDefault="00000000" w:rsidRPr="00000000" w14:paraId="00000126">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early brain  development of an infant/toddler</w:t>
            </w:r>
          </w:p>
          <w:p w:rsidR="00000000" w:rsidDel="00000000" w:rsidP="00000000" w:rsidRDefault="00000000" w:rsidRPr="00000000" w14:paraId="0000012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best time for learning different strategies and skills</w:t>
            </w:r>
          </w:p>
          <w:p w:rsidR="00000000" w:rsidDel="00000000" w:rsidP="00000000" w:rsidRDefault="00000000" w:rsidRPr="00000000" w14:paraId="00000128">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2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11.4.12.A: </w:t>
            </w:r>
            <w:r w:rsidDel="00000000" w:rsidR="00000000" w:rsidRPr="00000000">
              <w:rPr>
                <w:rFonts w:ascii="Times New Roman" w:cs="Times New Roman" w:eastAsia="Times New Roman" w:hAnsi="Times New Roman"/>
                <w:rtl w:val="0"/>
              </w:rPr>
              <w:t xml:space="preserve">Analyze current research on existing theories in child development and its impact on parenting (e.g., Piaget, Erikson and prior findings versus new brain development research)</w:t>
            </w:r>
          </w:p>
          <w:p w:rsidR="00000000" w:rsidDel="00000000" w:rsidP="00000000" w:rsidRDefault="00000000" w:rsidRPr="00000000" w14:paraId="0000012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12.1.1:</w:t>
            </w:r>
            <w:r w:rsidDel="00000000" w:rsidR="00000000" w:rsidRPr="00000000">
              <w:rPr>
                <w:rFonts w:ascii="Times New Roman" w:cs="Times New Roman" w:eastAsia="Times New Roman" w:hAnsi="Times New Roman"/>
                <w:rtl w:val="0"/>
              </w:rPr>
              <w:t xml:space="preserve"> Analyze physical, emotional, social, and cognitive development</w:t>
            </w:r>
          </w:p>
          <w:p w:rsidR="00000000" w:rsidDel="00000000" w:rsidP="00000000" w:rsidRDefault="00000000" w:rsidRPr="00000000" w14:paraId="0000012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12.1.3:</w:t>
            </w:r>
            <w:r w:rsidDel="00000000" w:rsidR="00000000" w:rsidRPr="00000000">
              <w:rPr>
                <w:rFonts w:ascii="Times New Roman" w:cs="Times New Roman" w:eastAsia="Times New Roman" w:hAnsi="Times New Roman"/>
                <w:rtl w:val="0"/>
              </w:rPr>
              <w:t xml:space="preserve"> Analyze current and emerging research about human growth and development, including but not limited to brain development research</w:t>
            </w:r>
          </w:p>
        </w:tc>
      </w:tr>
    </w:tbl>
    <w:p w:rsidR="00000000" w:rsidDel="00000000" w:rsidP="00000000" w:rsidRDefault="00000000" w:rsidRPr="00000000" w14:paraId="00000130">
      <w:pPr>
        <w:contextualSpacing w:val="0"/>
        <w:rPr>
          <w:rFonts w:ascii="Times New Roman" w:cs="Times New Roman" w:eastAsia="Times New Roman" w:hAnsi="Times New Roman"/>
        </w:rPr>
      </w:pPr>
      <w:r w:rsidDel="00000000" w:rsidR="00000000" w:rsidRPr="00000000">
        <w:rPr>
          <w:rtl w:val="0"/>
        </w:rPr>
      </w:r>
    </w:p>
    <w:tbl>
      <w:tblPr>
        <w:tblStyle w:val="Table1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3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Toddlers - Play</w:t>
            </w:r>
          </w:p>
          <w:p w:rsidR="00000000" w:rsidDel="00000000" w:rsidP="00000000" w:rsidRDefault="00000000" w:rsidRPr="00000000" w14:paraId="00000134">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Play</w:t>
            </w:r>
          </w:p>
          <w:p w:rsidR="00000000" w:rsidDel="00000000" w:rsidP="00000000" w:rsidRDefault="00000000" w:rsidRPr="00000000" w14:paraId="00000135">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Gross vs. Fine Motor Movements</w:t>
            </w:r>
          </w:p>
          <w:p w:rsidR="00000000" w:rsidDel="00000000" w:rsidP="00000000" w:rsidRDefault="00000000" w:rsidRPr="00000000" w14:paraId="00000136">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Sensory Motor</w:t>
            </w:r>
          </w:p>
          <w:p w:rsidR="00000000" w:rsidDel="00000000" w:rsidP="00000000" w:rsidRDefault="00000000" w:rsidRPr="00000000" w14:paraId="0000013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Dramatic Play</w:t>
            </w:r>
          </w:p>
          <w:p w:rsidR="00000000" w:rsidDel="00000000" w:rsidP="00000000" w:rsidRDefault="00000000" w:rsidRPr="00000000" w14:paraId="0000013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3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3D">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different types of play and the important of each in physical, social, and emotional development</w:t>
            </w:r>
          </w:p>
          <w:p w:rsidR="00000000" w:rsidDel="00000000" w:rsidP="00000000" w:rsidRDefault="00000000" w:rsidRPr="00000000" w14:paraId="0000013E">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examples of each type of play</w:t>
            </w:r>
          </w:p>
          <w:p w:rsidR="00000000" w:rsidDel="00000000" w:rsidP="00000000" w:rsidRDefault="00000000" w:rsidRPr="00000000" w14:paraId="0000013F">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Participate in activities associated with each type of play</w:t>
            </w:r>
          </w:p>
          <w:p w:rsidR="00000000" w:rsidDel="00000000" w:rsidP="00000000" w:rsidRDefault="00000000" w:rsidRPr="00000000" w14:paraId="0000014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4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42">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12.1.1:</w:t>
            </w:r>
            <w:r w:rsidDel="00000000" w:rsidR="00000000" w:rsidRPr="00000000">
              <w:rPr>
                <w:rFonts w:ascii="Times New Roman" w:cs="Times New Roman" w:eastAsia="Times New Roman" w:hAnsi="Times New Roman"/>
                <w:rtl w:val="0"/>
              </w:rPr>
              <w:t xml:space="preserve"> Analyze physical, emotional, social, and cognitive development</w:t>
            </w:r>
          </w:p>
          <w:p w:rsidR="00000000" w:rsidDel="00000000" w:rsidP="00000000" w:rsidRDefault="00000000" w:rsidRPr="00000000" w14:paraId="0000014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11.4.12.C: </w:t>
            </w:r>
            <w:r w:rsidDel="00000000" w:rsidR="00000000" w:rsidRPr="00000000">
              <w:rPr>
                <w:rFonts w:ascii="Times New Roman" w:cs="Times New Roman" w:eastAsia="Times New Roman" w:hAnsi="Times New Roman"/>
                <w:rtl w:val="0"/>
              </w:rPr>
              <w:t xml:space="preserve">Analyze practices that optimize child development (e.g., stimulation, safe environment, nurturing caregivers, reading to children)</w:t>
            </w:r>
          </w:p>
          <w:p w:rsidR="00000000" w:rsidDel="00000000" w:rsidP="00000000" w:rsidRDefault="00000000" w:rsidRPr="00000000" w14:paraId="0000014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12.3.2:</w:t>
            </w:r>
            <w:r w:rsidDel="00000000" w:rsidR="00000000" w:rsidRPr="00000000">
              <w:rPr>
                <w:rFonts w:ascii="Times New Roman" w:cs="Times New Roman" w:eastAsia="Times New Roman" w:hAnsi="Times New Roman"/>
                <w:rtl w:val="0"/>
              </w:rPr>
              <w:t xml:space="preserve"> Analyze the role of communication on human growth and development</w:t>
            </w:r>
          </w:p>
        </w:tc>
      </w:tr>
    </w:tbl>
    <w:p w:rsidR="00000000" w:rsidDel="00000000" w:rsidP="00000000" w:rsidRDefault="00000000" w:rsidRPr="00000000" w14:paraId="00000148">
      <w:pPr>
        <w:contextualSpacing w:val="0"/>
        <w:rPr>
          <w:rFonts w:ascii="Times New Roman" w:cs="Times New Roman" w:eastAsia="Times New Roman" w:hAnsi="Times New Roman"/>
        </w:rPr>
      </w:pPr>
      <w:r w:rsidDel="00000000" w:rsidR="00000000" w:rsidRPr="00000000">
        <w:rPr>
          <w:rtl w:val="0"/>
        </w:rPr>
      </w:r>
    </w:p>
    <w:tbl>
      <w:tblPr>
        <w:tblStyle w:val="Table1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4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4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Toddlers - Language / Reading</w:t>
            </w:r>
          </w:p>
          <w:p w:rsidR="00000000" w:rsidDel="00000000" w:rsidP="00000000" w:rsidRDefault="00000000" w:rsidRPr="00000000" w14:paraId="0000014C">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Abilities</w:t>
            </w:r>
          </w:p>
          <w:p w:rsidR="00000000" w:rsidDel="00000000" w:rsidP="00000000" w:rsidRDefault="00000000" w:rsidRPr="00000000" w14:paraId="0000014D">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Spoken Language</w:t>
            </w:r>
          </w:p>
          <w:p w:rsidR="00000000" w:rsidDel="00000000" w:rsidP="00000000" w:rsidRDefault="00000000" w:rsidRPr="00000000" w14:paraId="0000014E">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Articulation</w:t>
            </w:r>
          </w:p>
          <w:p w:rsidR="00000000" w:rsidDel="00000000" w:rsidP="00000000" w:rsidRDefault="00000000" w:rsidRPr="00000000" w14:paraId="0000014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Reading Importance &amp; Tips</w:t>
            </w:r>
          </w:p>
          <w:p w:rsidR="00000000" w:rsidDel="00000000" w:rsidP="00000000" w:rsidRDefault="00000000" w:rsidRPr="00000000" w14:paraId="000001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5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5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55">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abilities that children develop early on</w:t>
            </w:r>
          </w:p>
          <w:p w:rsidR="00000000" w:rsidDel="00000000" w:rsidP="00000000" w:rsidRDefault="00000000" w:rsidRPr="00000000" w14:paraId="00000156">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Recognize how children learn spoken language</w:t>
            </w:r>
          </w:p>
          <w:p w:rsidR="00000000" w:rsidDel="00000000" w:rsidP="00000000" w:rsidRDefault="00000000" w:rsidRPr="00000000" w14:paraId="0000015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complications in speaking and reading</w:t>
            </w:r>
          </w:p>
          <w:p w:rsidR="00000000" w:rsidDel="00000000" w:rsidP="00000000" w:rsidRDefault="00000000" w:rsidRPr="00000000" w14:paraId="00000158">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best ways to speak and read to children</w:t>
            </w:r>
          </w:p>
          <w:p w:rsidR="00000000" w:rsidDel="00000000" w:rsidP="00000000" w:rsidRDefault="00000000" w:rsidRPr="00000000" w14:paraId="00000159">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benefits of books in language development </w:t>
            </w:r>
          </w:p>
          <w:p w:rsidR="00000000" w:rsidDel="00000000" w:rsidP="00000000" w:rsidRDefault="00000000" w:rsidRPr="00000000" w14:paraId="0000015A">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characteristics of children’s  books </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5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5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11.4.9 E :</w:t>
            </w:r>
            <w:r w:rsidDel="00000000" w:rsidR="00000000" w:rsidRPr="00000000">
              <w:rPr>
                <w:rFonts w:ascii="Times New Roman" w:cs="Times New Roman" w:eastAsia="Times New Roman" w:hAnsi="Times New Roman"/>
                <w:rtl w:val="0"/>
              </w:rPr>
              <w:t xml:space="preserve"> Explain how storytelling, story reading and writing enhance literacy development in children</w:t>
            </w:r>
          </w:p>
          <w:p w:rsidR="00000000" w:rsidDel="00000000" w:rsidP="00000000" w:rsidRDefault="00000000" w:rsidRPr="00000000" w14:paraId="0000015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 E:</w:t>
            </w:r>
            <w:r w:rsidDel="00000000" w:rsidR="00000000" w:rsidRPr="00000000">
              <w:rPr>
                <w:rFonts w:ascii="Times New Roman" w:cs="Times New Roman" w:eastAsia="Times New Roman" w:hAnsi="Times New Roman"/>
                <w:rtl w:val="0"/>
              </w:rPr>
              <w:t xml:space="preserve"> Identify practices that develop the child’s imagination, creativity, and reading and writing skills through literature</w:t>
            </w:r>
          </w:p>
          <w:p w:rsidR="00000000" w:rsidDel="00000000" w:rsidP="00000000" w:rsidRDefault="00000000" w:rsidRPr="00000000" w14:paraId="00000161">
            <w:pPr>
              <w:contextualSpacing w:val="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62">
      <w:pPr>
        <w:contextualSpacing w:val="0"/>
        <w:rPr>
          <w:rFonts w:ascii="Times New Roman" w:cs="Times New Roman" w:eastAsia="Times New Roman" w:hAnsi="Times New Roman"/>
        </w:rPr>
      </w:pPr>
      <w:r w:rsidDel="00000000" w:rsidR="00000000" w:rsidRPr="00000000">
        <w:rPr>
          <w:rtl w:val="0"/>
        </w:rPr>
      </w:r>
    </w:p>
    <w:tbl>
      <w:tblPr>
        <w:tblStyle w:val="Table1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6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Toddlers - Childcare Centers</w:t>
            </w:r>
          </w:p>
          <w:p w:rsidR="00000000" w:rsidDel="00000000" w:rsidP="00000000" w:rsidRDefault="00000000" w:rsidRPr="00000000" w14:paraId="0000016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Homes</w:t>
            </w:r>
          </w:p>
          <w:p w:rsidR="00000000" w:rsidDel="00000000" w:rsidP="00000000" w:rsidRDefault="00000000" w:rsidRPr="00000000" w14:paraId="0000016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Homes</w:t>
            </w:r>
          </w:p>
          <w:p w:rsidR="00000000" w:rsidDel="00000000" w:rsidP="00000000" w:rsidRDefault="00000000" w:rsidRPr="00000000" w14:paraId="00000168">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Daycare Centers</w:t>
            </w:r>
          </w:p>
          <w:p w:rsidR="00000000" w:rsidDel="00000000" w:rsidP="00000000" w:rsidRDefault="00000000" w:rsidRPr="00000000" w14:paraId="00000169">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Safety Guidelines</w:t>
            </w:r>
          </w:p>
          <w:p w:rsidR="00000000" w:rsidDel="00000000" w:rsidP="00000000" w:rsidRDefault="00000000" w:rsidRPr="00000000" w14:paraId="0000016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6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6F">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difference between the 3 types of childcare centers</w:t>
            </w:r>
          </w:p>
          <w:p w:rsidR="00000000" w:rsidDel="00000000" w:rsidP="00000000" w:rsidRDefault="00000000" w:rsidRPr="00000000" w14:paraId="00000170">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pros and cons of each type of childcare</w:t>
            </w:r>
          </w:p>
          <w:p w:rsidR="00000000" w:rsidDel="00000000" w:rsidP="00000000" w:rsidRDefault="00000000" w:rsidRPr="00000000" w14:paraId="00000171">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laws and inspections necessary for each type of childcare</w:t>
            </w:r>
          </w:p>
          <w:p w:rsidR="00000000" w:rsidDel="00000000" w:rsidP="00000000" w:rsidRDefault="00000000" w:rsidRPr="00000000" w14:paraId="00000172">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safety procedures for homes/centers with children</w:t>
            </w:r>
          </w:p>
          <w:p w:rsidR="00000000" w:rsidDel="00000000" w:rsidP="00000000" w:rsidRDefault="00000000" w:rsidRPr="00000000" w14:paraId="00000173">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resources to find childcare centers in his/her community</w:t>
            </w:r>
          </w:p>
          <w:p w:rsidR="00000000" w:rsidDel="00000000" w:rsidP="00000000" w:rsidRDefault="00000000" w:rsidRPr="00000000" w14:paraId="00000174">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7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11.4.12.C: </w:t>
            </w:r>
            <w:r w:rsidDel="00000000" w:rsidR="00000000" w:rsidRPr="00000000">
              <w:rPr>
                <w:rFonts w:ascii="Times New Roman" w:cs="Times New Roman" w:eastAsia="Times New Roman" w:hAnsi="Times New Roman"/>
                <w:rtl w:val="0"/>
              </w:rPr>
              <w:t xml:space="preserve">Analyze practices that optimize child development (e.g., stimulation, safe environment, nurturing caregivers, reading to children)</w:t>
            </w:r>
          </w:p>
          <w:p w:rsidR="00000000" w:rsidDel="00000000" w:rsidP="00000000" w:rsidRDefault="00000000" w:rsidRPr="00000000" w14:paraId="0000017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12.3.3:</w:t>
            </w:r>
            <w:r w:rsidDel="00000000" w:rsidR="00000000" w:rsidRPr="00000000">
              <w:rPr>
                <w:rFonts w:ascii="Times New Roman" w:cs="Times New Roman" w:eastAsia="Times New Roman" w:hAnsi="Times New Roman"/>
                <w:rtl w:val="0"/>
              </w:rPr>
              <w:t xml:space="preserve"> Analyze the role of educational and family and social services support systems and resources in meeting human growth and development needs</w:t>
            </w:r>
          </w:p>
          <w:p w:rsidR="00000000" w:rsidDel="00000000" w:rsidP="00000000" w:rsidRDefault="00000000" w:rsidRPr="00000000" w14:paraId="0000017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15.2.5:</w:t>
            </w:r>
            <w:r w:rsidDel="00000000" w:rsidR="00000000" w:rsidRPr="00000000">
              <w:rPr>
                <w:rFonts w:ascii="Times New Roman" w:cs="Times New Roman" w:eastAsia="Times New Roman" w:hAnsi="Times New Roman"/>
                <w:rtl w:val="0"/>
              </w:rPr>
              <w:t xml:space="preserve"> Apply criteria for selecting care and services for children and youth</w:t>
            </w:r>
          </w:p>
        </w:tc>
      </w:tr>
    </w:tbl>
    <w:p w:rsidR="00000000" w:rsidDel="00000000" w:rsidP="00000000" w:rsidRDefault="00000000" w:rsidRPr="00000000" w14:paraId="0000017C">
      <w:pPr>
        <w:contextualSpacing w:val="0"/>
        <w:rPr>
          <w:rFonts w:ascii="Times New Roman" w:cs="Times New Roman" w:eastAsia="Times New Roman" w:hAnsi="Times New Roman"/>
        </w:rPr>
      </w:pPr>
      <w:r w:rsidDel="00000000" w:rsidR="00000000" w:rsidRPr="00000000">
        <w:rPr>
          <w:rtl w:val="0"/>
        </w:rPr>
      </w:r>
    </w:p>
    <w:tbl>
      <w:tblPr>
        <w:tblStyle w:val="Table17"/>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7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Toddlers - Discipline</w:t>
            </w:r>
          </w:p>
          <w:p w:rsidR="00000000" w:rsidDel="00000000" w:rsidP="00000000" w:rsidRDefault="00000000" w:rsidRPr="00000000" w14:paraId="0000018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Discipline</w:t>
            </w:r>
          </w:p>
          <w:p w:rsidR="00000000" w:rsidDel="00000000" w:rsidP="00000000" w:rsidRDefault="00000000" w:rsidRPr="00000000" w14:paraId="00000181">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Techniques &amp; Tips</w:t>
            </w:r>
          </w:p>
          <w:p w:rsidR="00000000" w:rsidDel="00000000" w:rsidP="00000000" w:rsidRDefault="00000000" w:rsidRPr="00000000" w14:paraId="0000018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8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8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87">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different types of discipline</w:t>
            </w:r>
          </w:p>
          <w:p w:rsidR="00000000" w:rsidDel="00000000" w:rsidP="00000000" w:rsidRDefault="00000000" w:rsidRPr="00000000" w14:paraId="00000188">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children’s expectations and limitations for discipline </w:t>
            </w:r>
          </w:p>
          <w:p w:rsidR="00000000" w:rsidDel="00000000" w:rsidP="00000000" w:rsidRDefault="00000000" w:rsidRPr="00000000" w14:paraId="00000189">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best ways to talk with children while disciplining</w:t>
            </w:r>
          </w:p>
          <w:p w:rsidR="00000000" w:rsidDel="00000000" w:rsidP="00000000" w:rsidRDefault="00000000" w:rsidRPr="00000000" w14:paraId="0000018A">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Recognize constructive techniques to use while disciplining a child</w:t>
            </w:r>
          </w:p>
          <w:p w:rsidR="00000000" w:rsidDel="00000000" w:rsidP="00000000" w:rsidRDefault="00000000" w:rsidRPr="00000000" w14:paraId="0000018B">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8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8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15.2.3: </w:t>
            </w:r>
            <w:r w:rsidDel="00000000" w:rsidR="00000000" w:rsidRPr="00000000">
              <w:rPr>
                <w:rFonts w:ascii="Times New Roman" w:cs="Times New Roman" w:eastAsia="Times New Roman" w:hAnsi="Times New Roman"/>
                <w:rtl w:val="0"/>
              </w:rPr>
              <w:t xml:space="preserve">Assess common practices and emerging research about influences on discipline on human growth and development</w:t>
            </w:r>
          </w:p>
          <w:p w:rsidR="00000000" w:rsidDel="00000000" w:rsidP="00000000" w:rsidRDefault="00000000" w:rsidRPr="00000000" w14:paraId="0000018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4.5.4: </w:t>
            </w:r>
            <w:r w:rsidDel="00000000" w:rsidR="00000000" w:rsidRPr="00000000">
              <w:rPr>
                <w:rFonts w:ascii="Times New Roman" w:cs="Times New Roman" w:eastAsia="Times New Roman" w:hAnsi="Times New Roman"/>
                <w:rtl w:val="0"/>
              </w:rPr>
              <w:t xml:space="preserve">Implement strategies for constructive and supportive interactions between children, youth and adults and their families and communities</w:t>
            </w:r>
          </w:p>
        </w:tc>
      </w:tr>
    </w:tbl>
    <w:p w:rsidR="00000000" w:rsidDel="00000000" w:rsidP="00000000" w:rsidRDefault="00000000" w:rsidRPr="00000000" w14:paraId="00000191">
      <w:pPr>
        <w:contextualSpacing w:val="0"/>
        <w:rPr>
          <w:rFonts w:ascii="Times New Roman" w:cs="Times New Roman" w:eastAsia="Times New Roman" w:hAnsi="Times New Roman"/>
        </w:rPr>
      </w:pPr>
      <w:r w:rsidDel="00000000" w:rsidR="00000000" w:rsidRPr="00000000">
        <w:rPr>
          <w:rtl w:val="0"/>
        </w:rPr>
      </w:r>
    </w:p>
    <w:tbl>
      <w:tblPr>
        <w:tblStyle w:val="Table18"/>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92">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Instructional Plan:</w:t>
            </w:r>
            <w:r w:rsidDel="00000000" w:rsidR="00000000" w:rsidRPr="00000000">
              <w:rPr>
                <w:rtl w:val="0"/>
              </w:rPr>
            </w:r>
          </w:p>
          <w:p w:rsidR="00000000" w:rsidDel="00000000" w:rsidP="00000000" w:rsidRDefault="00000000" w:rsidRPr="00000000" w14:paraId="00000193">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9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typical class will begin with the completion of the Bell Ringer, and then a review of the classwork that was covered in previous class periods.  The majority of each class period will be devoted to either lecture, group or independent work, and/or laboratory and computer activities.  The instructor will be utilizing a variety of instructional resources to reinforce and differentiate the instruction for the varying levels of students in the class.</w:t>
            </w:r>
          </w:p>
          <w:p w:rsidR="00000000" w:rsidDel="00000000" w:rsidP="00000000" w:rsidRDefault="00000000" w:rsidRPr="00000000" w14:paraId="0000019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guided through problem-solving strategies for each unit and will then spend the majority of the unit working either independently or in small groups on various lab activities, computer simulations, and reinforcement exercises. </w:t>
            </w:r>
          </w:p>
          <w:p w:rsidR="00000000" w:rsidDel="00000000" w:rsidP="00000000" w:rsidRDefault="00000000" w:rsidRPr="00000000" w14:paraId="0000019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assessed regularly through quizzes and exams, in addition to regular, in-formal observation by the classroom teacher.  A comprehensive final exam and/or project will be administered upon completion of the course.</w:t>
            </w:r>
          </w:p>
          <w:p w:rsidR="00000000" w:rsidDel="00000000" w:rsidP="00000000" w:rsidRDefault="00000000" w:rsidRPr="00000000" w14:paraId="00000199">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9A">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9"/>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9B">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Assistance:</w:t>
            </w:r>
            <w:r w:rsidDel="00000000" w:rsidR="00000000" w:rsidRPr="00000000">
              <w:rPr>
                <w:rtl w:val="0"/>
              </w:rPr>
            </w:r>
          </w:p>
          <w:p w:rsidR="00000000" w:rsidDel="00000000" w:rsidP="00000000" w:rsidRDefault="00000000" w:rsidRPr="00000000" w14:paraId="0000019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will be available for additional tutoring or instruction before/and or after school, as well as during class time and study hall. Students may utilize teacher websites as well as Google Classroom for accessing resources. In addition, supplemental reinforcement exercises may be assigned at the discretion of the instructor.  </w:t>
            </w:r>
          </w:p>
          <w:p w:rsidR="00000000" w:rsidDel="00000000" w:rsidP="00000000" w:rsidRDefault="00000000" w:rsidRPr="00000000" w14:paraId="0000019E">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9F">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20"/>
        <w:tblW w:w="14211.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772"/>
        <w:gridCol w:w="4772"/>
        <w:gridCol w:w="4667"/>
        <w:tblGridChange w:id="0">
          <w:tblGrid>
            <w:gridCol w:w="4772"/>
            <w:gridCol w:w="4772"/>
            <w:gridCol w:w="4667"/>
          </w:tblGrid>
        </w:tblGridChange>
      </w:tblGrid>
      <w:tr>
        <w:trPr>
          <w:trHeight w:val="3340" w:hRule="atLeast"/>
        </w:trP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1A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 and Evaluation:</w:t>
            </w:r>
          </w:p>
          <w:p w:rsidR="00000000" w:rsidDel="00000000" w:rsidP="00000000" w:rsidRDefault="00000000" w:rsidRPr="00000000" w14:paraId="000001A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 and Informal Assessments:</w:t>
            </w:r>
          </w:p>
          <w:p w:rsidR="00000000" w:rsidDel="00000000" w:rsidP="00000000" w:rsidRDefault="00000000" w:rsidRPr="00000000" w14:paraId="000001A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1A5">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Tests</w:t>
            </w:r>
          </w:p>
          <w:p w:rsidR="00000000" w:rsidDel="00000000" w:rsidP="00000000" w:rsidRDefault="00000000" w:rsidRPr="00000000" w14:paraId="000001A6">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Notes</w:t>
            </w:r>
          </w:p>
          <w:p w:rsidR="00000000" w:rsidDel="00000000" w:rsidP="00000000" w:rsidRDefault="00000000" w:rsidRPr="00000000" w14:paraId="000001A7">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 Discussions</w:t>
            </w:r>
          </w:p>
          <w:p w:rsidR="00000000" w:rsidDel="00000000" w:rsidP="00000000" w:rsidRDefault="00000000" w:rsidRPr="00000000" w14:paraId="000001A8">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Projects</w:t>
            </w:r>
          </w:p>
          <w:p w:rsidR="00000000" w:rsidDel="00000000" w:rsidP="00000000" w:rsidRDefault="00000000" w:rsidRPr="00000000" w14:paraId="000001A9">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Laboratory/computer activities</w:t>
            </w:r>
          </w:p>
          <w:p w:rsidR="00000000" w:rsidDel="00000000" w:rsidP="00000000" w:rsidRDefault="00000000" w:rsidRPr="00000000" w14:paraId="000001AA">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Checking for understanding</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A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14:paraId="000001A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percentages will be calculated by using a point system.</w:t>
            </w:r>
          </w:p>
          <w:p w:rsidR="00000000" w:rsidDel="00000000" w:rsidP="00000000" w:rsidRDefault="00000000" w:rsidRPr="00000000" w14:paraId="000001A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Progress reports will be issued twice each marking period.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B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cards will be issued quarterly.</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B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Homework/Procedures:</w:t>
            </w:r>
            <w:r w:rsidDel="00000000" w:rsidR="00000000" w:rsidRPr="00000000">
              <w:rPr>
                <w:rtl w:val="0"/>
              </w:rPr>
            </w:r>
          </w:p>
          <w:p w:rsidR="00000000" w:rsidDel="00000000" w:rsidP="00000000" w:rsidRDefault="00000000" w:rsidRPr="00000000" w14:paraId="000001B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on an as needed basis.</w:t>
            </w:r>
          </w:p>
          <w:p w:rsidR="00000000" w:rsidDel="00000000" w:rsidP="00000000" w:rsidRDefault="00000000" w:rsidRPr="00000000" w14:paraId="000001B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seek help either before or after school if necessary to complete the homework.</w:t>
            </w:r>
          </w:p>
        </w:tc>
      </w:tr>
    </w:tbl>
    <w:p w:rsidR="00000000" w:rsidDel="00000000" w:rsidP="00000000" w:rsidRDefault="00000000" w:rsidRPr="00000000" w14:paraId="000001B7">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contextualSpacing w:val="0"/>
        <w:rPr>
          <w:rFonts w:ascii="Times New Roman" w:cs="Times New Roman" w:eastAsia="Times New Roman" w:hAnsi="Times New Roman"/>
          <w:sz w:val="20"/>
          <w:szCs w:val="20"/>
        </w:rPr>
      </w:pPr>
      <w:r w:rsidDel="00000000" w:rsidR="00000000" w:rsidRPr="00000000">
        <w:rPr>
          <w:rtl w:val="0"/>
        </w:rPr>
      </w:r>
    </w:p>
    <w:tbl>
      <w:tblPr>
        <w:tblStyle w:val="Table21"/>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BB">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and Parent Communication:</w:t>
            </w:r>
            <w:r w:rsidDel="00000000" w:rsidR="00000000" w:rsidRPr="00000000">
              <w:rPr>
                <w:rtl w:val="0"/>
              </w:rPr>
            </w:r>
          </w:p>
          <w:p w:rsidR="00000000" w:rsidDel="00000000" w:rsidP="00000000" w:rsidRDefault="00000000" w:rsidRPr="00000000" w14:paraId="000001BC">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B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course syllabus will be reviewed at the beginning of the course.  Teachers will make a minimum of three parent communications each week.  Grades will be issued every three weeks via progress reports, and quarterly via report cards.</w:t>
            </w:r>
          </w:p>
          <w:p w:rsidR="00000000" w:rsidDel="00000000" w:rsidP="00000000" w:rsidRDefault="00000000" w:rsidRPr="00000000" w14:paraId="000001BE">
            <w:pPr>
              <w:contextualSpacing w:val="0"/>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1BF">
      <w:pPr>
        <w:contextualSpacing w:val="0"/>
        <w:rPr>
          <w:sz w:val="20"/>
          <w:szCs w:val="20"/>
          <w:vertAlign w:val="baseline"/>
        </w:rPr>
      </w:pPr>
      <w:r w:rsidDel="00000000" w:rsidR="00000000" w:rsidRPr="00000000">
        <w:rPr>
          <w:rtl w:val="0"/>
        </w:rPr>
      </w:r>
    </w:p>
    <w:tbl>
      <w:tblPr>
        <w:tblStyle w:val="Table22"/>
        <w:tblW w:w="9720.0" w:type="dxa"/>
        <w:jc w:val="left"/>
        <w:tblInd w:w="2358.0" w:type="dxa"/>
        <w:tblBorders>
          <w:top w:color="000000" w:space="0" w:sz="48" w:val="single"/>
          <w:left w:color="000000" w:space="0" w:sz="48" w:val="single"/>
          <w:bottom w:color="000000" w:space="0" w:sz="48" w:val="single"/>
          <w:right w:color="000000" w:space="0" w:sz="48" w:val="single"/>
          <w:insideH w:color="000000" w:space="0" w:sz="0" w:val="nil"/>
          <w:insideV w:color="000000" w:space="0" w:sz="0" w:val="nil"/>
        </w:tblBorders>
        <w:tblLayout w:type="fixed"/>
        <w:tblLook w:val="0000"/>
      </w:tblPr>
      <w:tblGrid>
        <w:gridCol w:w="9720"/>
        <w:tblGridChange w:id="0">
          <w:tblGrid>
            <w:gridCol w:w="9720"/>
          </w:tblGrid>
        </w:tblGridChange>
      </w:tblGrid>
      <w:tr>
        <w:trPr>
          <w:trHeight w:val="1960" w:hRule="atLeast"/>
        </w:trPr>
        <w:tc>
          <w:tcPr>
            <w:vAlign w:val="top"/>
          </w:tcPr>
          <w:p w:rsidR="00000000" w:rsidDel="00000000" w:rsidP="00000000" w:rsidRDefault="00000000" w:rsidRPr="00000000" w14:paraId="000001C0">
            <w:pPr>
              <w:contextualSpacing w:val="0"/>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1C1">
            <w:pPr>
              <w:contextualSpacing w:val="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Student Expectations and Classroom Rules of Conduct</w:t>
            </w:r>
          </w:p>
          <w:p w:rsidR="00000000" w:rsidDel="00000000" w:rsidP="00000000" w:rsidRDefault="00000000" w:rsidRPr="00000000" w14:paraId="000001C2">
            <w:pPr>
              <w:contextualSpacing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will appropriately participate and follow all policies as outlined in the Shamokin Student Handbook, which contains procedures regarding absences, classroom behavior, make-up of work, academic integrity and all other student conduct guidelines.</w:t>
            </w:r>
          </w:p>
        </w:tc>
      </w:tr>
    </w:tbl>
    <w:p w:rsidR="00000000" w:rsidDel="00000000" w:rsidP="00000000" w:rsidRDefault="00000000" w:rsidRPr="00000000" w14:paraId="000001C4">
      <w:pPr>
        <w:contextualSpacing w:val="0"/>
        <w:rPr>
          <w:rFonts w:ascii="Times New Roman" w:cs="Times New Roman" w:eastAsia="Times New Roman" w:hAnsi="Times New Roman"/>
          <w:vertAlign w:val="baseline"/>
        </w:rPr>
      </w:pPr>
      <w:r w:rsidDel="00000000" w:rsidR="00000000" w:rsidRPr="00000000">
        <w:rPr>
          <w:rtl w:val="0"/>
        </w:rPr>
      </w:r>
    </w:p>
    <w:sectPr>
      <w:pgSz w:h="12240" w:w="158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